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16"/>
        <w:rPr>
          <w:sz w:val="20"/>
        </w:rPr>
      </w:pPr>
      <w:r>
        <w:rPr>
          <w:sz w:val="20"/>
        </w:rPr>
        <w:drawing>
          <wp:inline distT="0" distB="0" distL="0" distR="0">
            <wp:extent cx="3024961" cy="18166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961" cy="18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"/>
        <w:ind w:left="0" w:right="1170" w:firstLine="0"/>
        <w:jc w:val="right"/>
        <w:rPr>
          <w:i/>
          <w:sz w:val="25"/>
        </w:rPr>
      </w:pPr>
      <w:r>
        <w:rPr>
          <w:color w:val="424846"/>
          <w:sz w:val="25"/>
        </w:rPr>
        <w:t>Milano </w:t>
      </w:r>
      <w:r>
        <w:rPr>
          <w:color w:val="5E6460"/>
          <w:sz w:val="25"/>
        </w:rPr>
        <w:t>, </w:t>
      </w:r>
      <w:r>
        <w:rPr>
          <w:i/>
          <w:color w:val="424846"/>
          <w:sz w:val="25"/>
        </w:rPr>
        <w:t>data del</w:t>
      </w:r>
      <w:r>
        <w:rPr>
          <w:i/>
          <w:color w:val="424846"/>
          <w:spacing w:val="22"/>
          <w:sz w:val="25"/>
        </w:rPr>
        <w:t> </w:t>
      </w:r>
      <w:r>
        <w:rPr>
          <w:i/>
          <w:color w:val="424846"/>
          <w:sz w:val="25"/>
        </w:rPr>
        <w:t>protocollo</w:t>
      </w:r>
    </w:p>
    <w:p>
      <w:pPr>
        <w:pStyle w:val="BodyText"/>
        <w:spacing w:before="5"/>
        <w:rPr>
          <w:i/>
          <w:sz w:val="28"/>
        </w:rPr>
      </w:pPr>
    </w:p>
    <w:p>
      <w:pPr>
        <w:spacing w:line="252" w:lineRule="auto" w:before="1"/>
        <w:ind w:left="4076" w:right="1161" w:hanging="164"/>
        <w:jc w:val="right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5.674805pt;margin-top:42.971977pt;width:13.35pt;height:380.1pt;mso-position-horizontal-relative:page;mso-position-vertical-relative:paragraph;z-index:251660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CourierPS"/>
                      <w:sz w:val="20"/>
                    </w:rPr>
                  </w:pPr>
                  <w:r>
                    <w:rPr>
                      <w:rFonts w:ascii="CourierPS"/>
                      <w:sz w:val="20"/>
                    </w:rPr>
                    <w:t>Prefettura Milano - UTG - Prot. Uscita N.0183488 del 08/06/2023</w:t>
                  </w:r>
                </w:p>
              </w:txbxContent>
            </v:textbox>
            <w10:wrap type="none"/>
          </v:shape>
        </w:pict>
      </w:r>
      <w:r>
        <w:rPr>
          <w:color w:val="424846"/>
          <w:sz w:val="25"/>
        </w:rPr>
        <w:t>Ai Signori Sindaci dei Comuni della</w:t>
      </w:r>
      <w:r>
        <w:rPr>
          <w:color w:val="424846"/>
          <w:spacing w:val="-22"/>
          <w:sz w:val="25"/>
        </w:rPr>
        <w:t> </w:t>
      </w:r>
      <w:r>
        <w:rPr>
          <w:color w:val="424846"/>
          <w:sz w:val="25"/>
        </w:rPr>
        <w:t>regione</w:t>
      </w:r>
      <w:r>
        <w:rPr>
          <w:color w:val="424846"/>
          <w:spacing w:val="29"/>
          <w:sz w:val="25"/>
        </w:rPr>
        <w:t> </w:t>
      </w:r>
      <w:r>
        <w:rPr>
          <w:color w:val="424846"/>
          <w:sz w:val="25"/>
        </w:rPr>
        <w:t>Lombardia</w:t>
      </w:r>
      <w:r>
        <w:rPr>
          <w:color w:val="424846"/>
          <w:spacing w:val="-1"/>
          <w:w w:val="103"/>
          <w:sz w:val="25"/>
        </w:rPr>
        <w:t> </w:t>
      </w:r>
      <w:r>
        <w:rPr>
          <w:color w:val="424846"/>
          <w:sz w:val="25"/>
        </w:rPr>
        <w:t>Al Signor Sindaco della Città Metropolitana</w:t>
      </w:r>
      <w:r>
        <w:rPr>
          <w:color w:val="424846"/>
          <w:spacing w:val="-29"/>
          <w:sz w:val="25"/>
        </w:rPr>
        <w:t> </w:t>
      </w:r>
      <w:r>
        <w:rPr>
          <w:color w:val="343836"/>
          <w:sz w:val="25"/>
        </w:rPr>
        <w:t>di</w:t>
      </w:r>
      <w:r>
        <w:rPr>
          <w:color w:val="343836"/>
          <w:spacing w:val="20"/>
          <w:sz w:val="25"/>
        </w:rPr>
        <w:t> </w:t>
      </w:r>
      <w:r>
        <w:rPr>
          <w:color w:val="424846"/>
          <w:sz w:val="25"/>
        </w:rPr>
        <w:t>Milano</w:t>
      </w:r>
      <w:r>
        <w:rPr>
          <w:color w:val="424846"/>
          <w:spacing w:val="-1"/>
          <w:w w:val="102"/>
          <w:sz w:val="25"/>
        </w:rPr>
        <w:t> </w:t>
      </w:r>
      <w:r>
        <w:rPr>
          <w:color w:val="424846"/>
          <w:sz w:val="25"/>
        </w:rPr>
        <w:t>Ai Signori Presidenti delle Province</w:t>
      </w:r>
      <w:r>
        <w:rPr>
          <w:color w:val="424846"/>
          <w:spacing w:val="-32"/>
          <w:sz w:val="25"/>
        </w:rPr>
        <w:t> </w:t>
      </w:r>
      <w:r>
        <w:rPr>
          <w:color w:val="424846"/>
          <w:sz w:val="25"/>
        </w:rPr>
        <w:t>Lombarde</w:t>
      </w:r>
    </w:p>
    <w:p>
      <w:pPr>
        <w:spacing w:line="244" w:lineRule="auto" w:before="0"/>
        <w:ind w:left="3383" w:right="1174" w:hanging="827"/>
        <w:jc w:val="right"/>
        <w:rPr>
          <w:sz w:val="25"/>
        </w:rPr>
      </w:pPr>
      <w:r>
        <w:rPr>
          <w:color w:val="424846"/>
          <w:sz w:val="25"/>
        </w:rPr>
        <w:t>Ai Signori Segretari comunali e provinciali della</w:t>
      </w:r>
      <w:r>
        <w:rPr>
          <w:color w:val="424846"/>
          <w:spacing w:val="3"/>
          <w:sz w:val="25"/>
        </w:rPr>
        <w:t> </w:t>
      </w:r>
      <w:r>
        <w:rPr>
          <w:color w:val="424846"/>
          <w:sz w:val="25"/>
        </w:rPr>
        <w:t>Regione</w:t>
      </w:r>
      <w:r>
        <w:rPr>
          <w:color w:val="424846"/>
          <w:spacing w:val="26"/>
          <w:sz w:val="25"/>
        </w:rPr>
        <w:t> </w:t>
      </w:r>
      <w:r>
        <w:rPr>
          <w:color w:val="424846"/>
          <w:sz w:val="25"/>
        </w:rPr>
        <w:t>Lombardia</w:t>
      </w:r>
      <w:r>
        <w:rPr>
          <w:color w:val="424846"/>
          <w:spacing w:val="-1"/>
          <w:w w:val="102"/>
          <w:sz w:val="25"/>
        </w:rPr>
        <w:t> </w:t>
      </w:r>
      <w:r>
        <w:rPr>
          <w:color w:val="424846"/>
          <w:sz w:val="25"/>
        </w:rPr>
        <w:t>Ai Dirigenti comunali e provinciali della Regione</w:t>
      </w:r>
      <w:r>
        <w:rPr>
          <w:color w:val="424846"/>
          <w:spacing w:val="13"/>
          <w:sz w:val="25"/>
        </w:rPr>
        <w:t> </w:t>
      </w:r>
      <w:r>
        <w:rPr>
          <w:color w:val="424846"/>
          <w:sz w:val="25"/>
        </w:rPr>
        <w:t>Lombardia</w:t>
      </w:r>
    </w:p>
    <w:p>
      <w:pPr>
        <w:spacing w:before="2"/>
        <w:ind w:left="0" w:right="1170" w:firstLine="0"/>
        <w:jc w:val="right"/>
        <w:rPr>
          <w:sz w:val="25"/>
        </w:rPr>
      </w:pPr>
      <w:r>
        <w:rPr>
          <w:color w:val="424846"/>
          <w:w w:val="105"/>
          <w:sz w:val="25"/>
        </w:rPr>
        <w:t>Ai</w:t>
      </w:r>
      <w:r>
        <w:rPr>
          <w:color w:val="424846"/>
          <w:spacing w:val="-18"/>
          <w:w w:val="105"/>
          <w:sz w:val="25"/>
        </w:rPr>
        <w:t> </w:t>
      </w:r>
      <w:r>
        <w:rPr>
          <w:color w:val="424846"/>
          <w:w w:val="105"/>
          <w:sz w:val="25"/>
        </w:rPr>
        <w:t>Funzionari</w:t>
      </w:r>
      <w:r>
        <w:rPr>
          <w:color w:val="424846"/>
          <w:spacing w:val="-3"/>
          <w:w w:val="105"/>
          <w:sz w:val="25"/>
        </w:rPr>
        <w:t> </w:t>
      </w:r>
      <w:r>
        <w:rPr>
          <w:color w:val="424846"/>
          <w:w w:val="105"/>
          <w:sz w:val="25"/>
        </w:rPr>
        <w:t>PO</w:t>
      </w:r>
      <w:r>
        <w:rPr>
          <w:color w:val="424846"/>
          <w:spacing w:val="-20"/>
          <w:w w:val="105"/>
          <w:sz w:val="25"/>
        </w:rPr>
        <w:t> </w:t>
      </w:r>
      <w:r>
        <w:rPr>
          <w:color w:val="424846"/>
          <w:w w:val="105"/>
          <w:sz w:val="25"/>
        </w:rPr>
        <w:t>comunali</w:t>
      </w:r>
      <w:r>
        <w:rPr>
          <w:color w:val="424846"/>
          <w:spacing w:val="-9"/>
          <w:w w:val="105"/>
          <w:sz w:val="25"/>
        </w:rPr>
        <w:t> </w:t>
      </w:r>
      <w:r>
        <w:rPr>
          <w:color w:val="424846"/>
          <w:w w:val="105"/>
          <w:sz w:val="25"/>
        </w:rPr>
        <w:t>e</w:t>
      </w:r>
      <w:r>
        <w:rPr>
          <w:color w:val="424846"/>
          <w:spacing w:val="-20"/>
          <w:w w:val="105"/>
          <w:sz w:val="25"/>
        </w:rPr>
        <w:t> </w:t>
      </w:r>
      <w:r>
        <w:rPr>
          <w:color w:val="424846"/>
          <w:w w:val="105"/>
          <w:sz w:val="25"/>
        </w:rPr>
        <w:t>provinciali</w:t>
      </w:r>
      <w:r>
        <w:rPr>
          <w:color w:val="424846"/>
          <w:spacing w:val="-7"/>
          <w:w w:val="105"/>
          <w:sz w:val="25"/>
        </w:rPr>
        <w:t> </w:t>
      </w:r>
      <w:r>
        <w:rPr>
          <w:color w:val="424846"/>
          <w:w w:val="105"/>
          <w:sz w:val="25"/>
        </w:rPr>
        <w:t>della</w:t>
      </w:r>
      <w:r>
        <w:rPr>
          <w:color w:val="424846"/>
          <w:spacing w:val="-22"/>
          <w:w w:val="105"/>
          <w:sz w:val="25"/>
        </w:rPr>
        <w:t> </w:t>
      </w:r>
      <w:r>
        <w:rPr>
          <w:color w:val="424846"/>
          <w:w w:val="105"/>
          <w:sz w:val="25"/>
        </w:rPr>
        <w:t>Regione</w:t>
      </w:r>
      <w:r>
        <w:rPr>
          <w:color w:val="424846"/>
          <w:spacing w:val="-13"/>
          <w:w w:val="105"/>
          <w:sz w:val="25"/>
        </w:rPr>
        <w:t> </w:t>
      </w:r>
      <w:r>
        <w:rPr>
          <w:color w:val="424846"/>
          <w:w w:val="105"/>
          <w:sz w:val="25"/>
        </w:rPr>
        <w:t>Lombaria</w:t>
      </w:r>
    </w:p>
    <w:p>
      <w:pPr>
        <w:spacing w:before="16"/>
        <w:ind w:left="0" w:right="1163" w:firstLine="0"/>
        <w:jc w:val="right"/>
        <w:rPr>
          <w:sz w:val="25"/>
        </w:rPr>
      </w:pPr>
      <w:r>
        <w:rPr>
          <w:color w:val="424846"/>
          <w:sz w:val="25"/>
          <w:u w:val="thick" w:color="424846"/>
        </w:rPr>
        <w:t>LORO</w:t>
      </w:r>
      <w:r>
        <w:rPr>
          <w:color w:val="424846"/>
          <w:spacing w:val="31"/>
          <w:sz w:val="25"/>
          <w:u w:val="thick" w:color="424846"/>
        </w:rPr>
        <w:t> </w:t>
      </w:r>
      <w:r>
        <w:rPr>
          <w:color w:val="424846"/>
          <w:sz w:val="25"/>
          <w:u w:val="thick" w:color="424846"/>
        </w:rPr>
        <w:t>SEDI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49" w:lineRule="auto" w:before="0"/>
        <w:ind w:left="107" w:right="964" w:hanging="1"/>
        <w:jc w:val="left"/>
        <w:rPr>
          <w:sz w:val="25"/>
        </w:rPr>
      </w:pPr>
      <w:r>
        <w:rPr>
          <w:color w:val="424846"/>
          <w:w w:val="105"/>
          <w:sz w:val="25"/>
        </w:rPr>
        <w:t>OGGETTO: Formazione permanente dei Segretari Comunali e Provinciali</w:t>
      </w:r>
      <w:r>
        <w:rPr>
          <w:color w:val="5E6460"/>
          <w:w w:val="105"/>
          <w:sz w:val="25"/>
        </w:rPr>
        <w:t>, </w:t>
      </w:r>
      <w:r>
        <w:rPr>
          <w:color w:val="424846"/>
          <w:w w:val="105"/>
          <w:sz w:val="25"/>
        </w:rPr>
        <w:t>del personale </w:t>
      </w:r>
      <w:r>
        <w:rPr>
          <w:color w:val="343836"/>
          <w:w w:val="105"/>
          <w:sz w:val="25"/>
        </w:rPr>
        <w:t>degli </w:t>
      </w:r>
      <w:r>
        <w:rPr>
          <w:color w:val="424846"/>
          <w:w w:val="105"/>
          <w:sz w:val="25"/>
        </w:rPr>
        <w:t>EE.LL. e degli Amministratori Locali.</w:t>
      </w:r>
    </w:p>
    <w:p>
      <w:pPr>
        <w:spacing w:line="285" w:lineRule="exact" w:before="0"/>
        <w:ind w:left="630" w:right="0" w:firstLine="0"/>
        <w:jc w:val="left"/>
        <w:rPr>
          <w:b/>
          <w:sz w:val="25"/>
        </w:rPr>
      </w:pPr>
      <w:r>
        <w:rPr>
          <w:b/>
          <w:color w:val="343836"/>
          <w:sz w:val="25"/>
        </w:rPr>
        <w:t>Corso di formazione </w:t>
      </w:r>
      <w:r>
        <w:rPr>
          <w:b/>
          <w:color w:val="424846"/>
          <w:sz w:val="25"/>
        </w:rPr>
        <w:t>"I servizi </w:t>
      </w:r>
      <w:r>
        <w:rPr>
          <w:b/>
          <w:color w:val="343836"/>
          <w:sz w:val="25"/>
        </w:rPr>
        <w:t>pubblici </w:t>
      </w:r>
      <w:r>
        <w:rPr>
          <w:b/>
          <w:color w:val="424846"/>
          <w:sz w:val="25"/>
        </w:rPr>
        <w:t>locali" - </w:t>
      </w:r>
      <w:r>
        <w:rPr>
          <w:b/>
          <w:color w:val="343836"/>
          <w:sz w:val="25"/>
        </w:rPr>
        <w:t>Docente </w:t>
      </w:r>
      <w:r>
        <w:rPr>
          <w:b/>
          <w:color w:val="424846"/>
          <w:sz w:val="25"/>
        </w:rPr>
        <w:t>Avv. Harald </w:t>
      </w:r>
      <w:r>
        <w:rPr>
          <w:b/>
          <w:color w:val="343836"/>
          <w:sz w:val="25"/>
        </w:rPr>
        <w:t>Bonura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259" w:lineRule="auto" w:before="0"/>
        <w:ind w:left="108" w:right="1143" w:firstLine="717"/>
        <w:jc w:val="both"/>
        <w:rPr>
          <w:b/>
          <w:sz w:val="25"/>
        </w:rPr>
      </w:pPr>
      <w:r>
        <w:rPr>
          <w:color w:val="424846"/>
          <w:w w:val="105"/>
          <w:sz w:val="25"/>
        </w:rPr>
        <w:t>Si </w:t>
      </w:r>
      <w:r>
        <w:rPr>
          <w:rFonts w:ascii="Arial" w:hAnsi="Arial"/>
          <w:color w:val="424846"/>
          <w:w w:val="105"/>
          <w:sz w:val="24"/>
        </w:rPr>
        <w:t>fa </w:t>
      </w:r>
      <w:r>
        <w:rPr>
          <w:color w:val="424846"/>
          <w:w w:val="105"/>
          <w:sz w:val="25"/>
        </w:rPr>
        <w:t>seguito a precorsa corrispondenza in merito all</w:t>
      </w:r>
      <w:r>
        <w:rPr>
          <w:color w:val="5E6460"/>
          <w:w w:val="105"/>
          <w:sz w:val="25"/>
        </w:rPr>
        <w:t>' </w:t>
      </w:r>
      <w:r>
        <w:rPr>
          <w:color w:val="424846"/>
          <w:w w:val="105"/>
          <w:sz w:val="25"/>
        </w:rPr>
        <w:t>oggetto</w:t>
      </w:r>
      <w:r>
        <w:rPr>
          <w:color w:val="5E6460"/>
          <w:w w:val="105"/>
          <w:sz w:val="25"/>
        </w:rPr>
        <w:t>, </w:t>
      </w:r>
      <w:r>
        <w:rPr>
          <w:color w:val="424846"/>
          <w:w w:val="105"/>
          <w:sz w:val="25"/>
        </w:rPr>
        <w:t>per comunicare che sono aperte </w:t>
      </w:r>
      <w:r>
        <w:rPr>
          <w:color w:val="343836"/>
          <w:w w:val="105"/>
          <w:sz w:val="25"/>
        </w:rPr>
        <w:t>le </w:t>
      </w:r>
      <w:r>
        <w:rPr>
          <w:color w:val="424846"/>
          <w:w w:val="105"/>
          <w:sz w:val="25"/>
        </w:rPr>
        <w:t>iscrizioni (fino ad esaurimento posti) al corso </w:t>
      </w:r>
      <w:r>
        <w:rPr>
          <w:b/>
          <w:color w:val="5E6460"/>
          <w:w w:val="105"/>
          <w:sz w:val="25"/>
        </w:rPr>
        <w:t>"</w:t>
      </w:r>
      <w:r>
        <w:rPr>
          <w:b/>
          <w:color w:val="424846"/>
          <w:w w:val="105"/>
          <w:sz w:val="25"/>
        </w:rPr>
        <w:t>I servizi </w:t>
      </w:r>
      <w:r>
        <w:rPr>
          <w:b/>
          <w:color w:val="343836"/>
          <w:w w:val="105"/>
          <w:sz w:val="25"/>
        </w:rPr>
        <w:t>pubblici locali" </w:t>
      </w:r>
      <w:r>
        <w:rPr>
          <w:color w:val="424846"/>
          <w:w w:val="105"/>
          <w:sz w:val="25"/>
        </w:rPr>
        <w:t>che si terrà il </w:t>
      </w:r>
      <w:r>
        <w:rPr>
          <w:b/>
          <w:color w:val="343836"/>
          <w:w w:val="105"/>
          <w:sz w:val="25"/>
        </w:rPr>
        <w:t>15 giugno p.v. </w:t>
      </w:r>
      <w:r>
        <w:rPr>
          <w:b/>
          <w:color w:val="424846"/>
          <w:w w:val="105"/>
          <w:sz w:val="25"/>
        </w:rPr>
        <w:t>- </w:t>
      </w:r>
      <w:r>
        <w:rPr>
          <w:b/>
          <w:color w:val="343836"/>
          <w:w w:val="105"/>
          <w:sz w:val="25"/>
        </w:rPr>
        <w:t>dalle ore 09.30 alle ore </w:t>
      </w:r>
      <w:r>
        <w:rPr>
          <w:b/>
          <w:color w:val="424846"/>
          <w:w w:val="105"/>
          <w:sz w:val="25"/>
        </w:rPr>
        <w:t>13.30 </w:t>
      </w:r>
      <w:r>
        <w:rPr>
          <w:b/>
          <w:color w:val="343836"/>
          <w:w w:val="105"/>
          <w:sz w:val="25"/>
        </w:rPr>
        <w:t>- </w:t>
      </w:r>
      <w:r>
        <w:rPr>
          <w:b/>
          <w:color w:val="424846"/>
          <w:w w:val="105"/>
          <w:sz w:val="25"/>
        </w:rPr>
        <w:t>a </w:t>
      </w:r>
      <w:r>
        <w:rPr>
          <w:b/>
          <w:color w:val="343836"/>
          <w:w w:val="105"/>
          <w:sz w:val="25"/>
        </w:rPr>
        <w:t>Milano presso la sala conferenze di Palazzo Reale </w:t>
      </w:r>
      <w:r>
        <w:rPr>
          <w:b/>
          <w:color w:val="424846"/>
          <w:w w:val="105"/>
          <w:sz w:val="25"/>
        </w:rPr>
        <w:t>- </w:t>
      </w:r>
      <w:r>
        <w:rPr>
          <w:b/>
          <w:color w:val="343836"/>
          <w:w w:val="105"/>
          <w:sz w:val="25"/>
        </w:rPr>
        <w:t>piazza Duomo n. </w:t>
      </w:r>
      <w:r>
        <w:rPr>
          <w:b/>
          <w:color w:val="424846"/>
          <w:w w:val="105"/>
          <w:sz w:val="25"/>
        </w:rPr>
        <w:t>14 (3° </w:t>
      </w:r>
      <w:r>
        <w:rPr>
          <w:b/>
          <w:color w:val="343836"/>
          <w:w w:val="105"/>
          <w:sz w:val="25"/>
        </w:rPr>
        <w:t>piano).</w:t>
      </w:r>
    </w:p>
    <w:p>
      <w:pPr>
        <w:pStyle w:val="BodyText"/>
        <w:spacing w:before="1"/>
        <w:rPr>
          <w:b/>
        </w:rPr>
      </w:pPr>
    </w:p>
    <w:p>
      <w:pPr>
        <w:tabs>
          <w:tab w:pos="1752" w:val="left" w:leader="none"/>
          <w:tab w:pos="3260" w:val="left" w:leader="none"/>
          <w:tab w:pos="3941" w:val="left" w:leader="none"/>
          <w:tab w:pos="5593" w:val="left" w:leader="none"/>
          <w:tab w:pos="7069" w:val="left" w:leader="none"/>
          <w:tab w:pos="7816" w:val="left" w:leader="none"/>
          <w:tab w:pos="9301" w:val="left" w:leader="none"/>
        </w:tabs>
        <w:spacing w:before="0"/>
        <w:ind w:left="823" w:right="0" w:firstLine="0"/>
        <w:jc w:val="left"/>
        <w:rPr>
          <w:sz w:val="25"/>
        </w:rPr>
      </w:pPr>
      <w:r>
        <w:rPr>
          <w:color w:val="424846"/>
          <w:w w:val="105"/>
          <w:sz w:val="25"/>
        </w:rPr>
        <w:t>Per</w:t>
        <w:tab/>
        <w:t>iscriversi</w:t>
        <w:tab/>
        <w:t>è</w:t>
        <w:tab/>
        <w:t>necessario</w:t>
        <w:tab/>
        <w:t>accedere</w:t>
        <w:tab/>
        <w:t>al</w:t>
        <w:tab/>
        <w:t>seguente</w:t>
        <w:tab/>
        <w:t>link:</w:t>
      </w:r>
    </w:p>
    <w:p>
      <w:pPr>
        <w:spacing w:before="20"/>
        <w:ind w:left="117" w:right="0" w:firstLine="0"/>
        <w:jc w:val="left"/>
        <w:rPr>
          <w:b/>
          <w:sz w:val="25"/>
        </w:rPr>
      </w:pPr>
      <w:r>
        <w:rPr>
          <w:b/>
          <w:color w:val="343836"/>
          <w:w w:val="105"/>
          <w:sz w:val="25"/>
        </w:rPr>
        <w:t>https://formazionepermanente.albosegretari.it/15-giugno-2023-servizi-pubblici-locali/</w:t>
      </w:r>
    </w:p>
    <w:p>
      <w:pPr>
        <w:pStyle w:val="BodyText"/>
        <w:rPr>
          <w:b/>
          <w:sz w:val="26"/>
        </w:rPr>
      </w:pPr>
    </w:p>
    <w:p>
      <w:pPr>
        <w:spacing w:before="0"/>
        <w:ind w:left="831" w:right="0" w:firstLine="0"/>
        <w:jc w:val="left"/>
        <w:rPr>
          <w:sz w:val="25"/>
        </w:rPr>
      </w:pPr>
      <w:r>
        <w:rPr>
          <w:color w:val="424846"/>
          <w:sz w:val="25"/>
        </w:rPr>
        <w:t>Si allega programma dell </w:t>
      </w:r>
      <w:r>
        <w:rPr>
          <w:color w:val="5E6460"/>
          <w:sz w:val="25"/>
        </w:rPr>
        <w:t>' </w:t>
      </w:r>
      <w:r>
        <w:rPr>
          <w:color w:val="424846"/>
          <w:sz w:val="25"/>
        </w:rPr>
        <w:t>evento formativo.</w:t>
      </w:r>
    </w:p>
    <w:p>
      <w:pPr>
        <w:pStyle w:val="BodyText"/>
        <w:spacing w:before="3"/>
        <w:rPr>
          <w:sz w:val="27"/>
        </w:rPr>
      </w:pPr>
    </w:p>
    <w:p>
      <w:pPr>
        <w:spacing w:line="252" w:lineRule="auto" w:before="0"/>
        <w:ind w:left="117" w:right="1145" w:firstLine="710"/>
        <w:jc w:val="both"/>
        <w:rPr>
          <w:sz w:val="25"/>
        </w:rPr>
      </w:pPr>
      <w:r>
        <w:rPr>
          <w:color w:val="424846"/>
          <w:w w:val="105"/>
          <w:sz w:val="25"/>
        </w:rPr>
        <w:t>La formazione permanente </w:t>
      </w:r>
      <w:r>
        <w:rPr>
          <w:color w:val="5E6460"/>
          <w:w w:val="105"/>
          <w:sz w:val="25"/>
        </w:rPr>
        <w:t>, </w:t>
      </w:r>
      <w:r>
        <w:rPr>
          <w:color w:val="424846"/>
          <w:w w:val="105"/>
          <w:sz w:val="25"/>
        </w:rPr>
        <w:t>come noto</w:t>
      </w:r>
      <w:r>
        <w:rPr>
          <w:color w:val="5E6460"/>
          <w:w w:val="105"/>
          <w:sz w:val="25"/>
        </w:rPr>
        <w:t>, </w:t>
      </w:r>
      <w:r>
        <w:rPr>
          <w:color w:val="424846"/>
          <w:w w:val="105"/>
          <w:sz w:val="25"/>
        </w:rPr>
        <w:t>è rivolta ai segretari comunali e provinciali</w:t>
      </w:r>
      <w:r>
        <w:rPr>
          <w:color w:val="5E6460"/>
          <w:w w:val="105"/>
          <w:sz w:val="25"/>
        </w:rPr>
        <w:t>, </w:t>
      </w:r>
      <w:r>
        <w:rPr>
          <w:color w:val="424846"/>
          <w:w w:val="105"/>
          <w:sz w:val="25"/>
        </w:rPr>
        <w:t>agli amministratori</w:t>
      </w:r>
      <w:r>
        <w:rPr>
          <w:color w:val="5E6460"/>
          <w:w w:val="105"/>
          <w:sz w:val="25"/>
        </w:rPr>
        <w:t>, </w:t>
      </w:r>
      <w:r>
        <w:rPr>
          <w:color w:val="424846"/>
          <w:w w:val="105"/>
          <w:sz w:val="25"/>
        </w:rPr>
        <w:t>ai dirigenti ed al personale titolare </w:t>
      </w:r>
      <w:r>
        <w:rPr>
          <w:color w:val="343836"/>
          <w:w w:val="105"/>
          <w:sz w:val="25"/>
        </w:rPr>
        <w:t>di </w:t>
      </w:r>
      <w:r>
        <w:rPr>
          <w:color w:val="424846"/>
          <w:w w:val="105"/>
          <w:sz w:val="25"/>
        </w:rPr>
        <w:t>posizione organizzativa degli enti locali </w:t>
      </w:r>
      <w:r>
        <w:rPr>
          <w:color w:val="424846"/>
          <w:w w:val="105"/>
          <w:sz w:val="25"/>
          <w:u w:val="thick" w:color="424846"/>
        </w:rPr>
        <w:t>ed è completamente gratuita.</w:t>
      </w:r>
    </w:p>
    <w:p>
      <w:pPr>
        <w:pStyle w:val="BodyText"/>
        <w:spacing w:before="8"/>
        <w:rPr>
          <w:sz w:val="25"/>
        </w:rPr>
      </w:pPr>
    </w:p>
    <w:p>
      <w:pPr>
        <w:spacing w:line="249" w:lineRule="auto" w:before="0"/>
        <w:ind w:left="117" w:right="1151" w:firstLine="715"/>
        <w:jc w:val="both"/>
        <w:rPr>
          <w:sz w:val="25"/>
        </w:rPr>
      </w:pPr>
      <w:r>
        <w:rPr>
          <w:color w:val="424846"/>
          <w:w w:val="105"/>
          <w:sz w:val="25"/>
        </w:rPr>
        <w:t>Per la più ampia partecipazione all </w:t>
      </w:r>
      <w:r>
        <w:rPr>
          <w:color w:val="5E6460"/>
          <w:w w:val="105"/>
          <w:sz w:val="25"/>
        </w:rPr>
        <w:t>' </w:t>
      </w:r>
      <w:r>
        <w:rPr>
          <w:color w:val="424846"/>
          <w:w w:val="105"/>
          <w:sz w:val="25"/>
        </w:rPr>
        <w:t>iniziativa in questione </w:t>
      </w:r>
      <w:r>
        <w:rPr>
          <w:color w:val="5E6460"/>
          <w:w w:val="105"/>
          <w:sz w:val="25"/>
        </w:rPr>
        <w:t>, </w:t>
      </w:r>
      <w:r>
        <w:rPr>
          <w:color w:val="424846"/>
          <w:w w:val="105"/>
          <w:sz w:val="25"/>
        </w:rPr>
        <w:t>si chiede la massima </w:t>
      </w:r>
      <w:r>
        <w:rPr>
          <w:color w:val="343836"/>
          <w:w w:val="105"/>
          <w:sz w:val="25"/>
        </w:rPr>
        <w:t>diffusione </w:t>
      </w:r>
      <w:r>
        <w:rPr>
          <w:color w:val="424846"/>
          <w:w w:val="105"/>
          <w:sz w:val="25"/>
        </w:rPr>
        <w:t>della presente.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361.566711pt;margin-top:9.910346pt;width:117.9pt;height:77.9pt;mso-position-horizontal-relative:page;mso-position-vertical-relative:paragraph;z-index:-251657216;mso-wrap-distance-left:0;mso-wrap-distance-right:0" coordorigin="7231,198" coordsize="2358,1558">
            <v:shape style="position:absolute;left:7231;top:198;width:2116;height:1558" type="#_x0000_t75" stroked="false">
              <v:imagedata r:id="rId6" o:title=""/>
            </v:shape>
            <v:shape style="position:absolute;left:7231;top:198;width:2358;height:155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158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424846"/>
                        <w:sz w:val="25"/>
                      </w:rPr>
                      <w:t>Vicario</w:t>
                    </w:r>
                  </w:p>
                  <w:p>
                    <w:pPr>
                      <w:tabs>
                        <w:tab w:pos="1423" w:val="left" w:leader="dot"/>
                      </w:tabs>
                      <w:spacing w:before="1"/>
                      <w:ind w:left="546" w:right="0" w:firstLine="0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424846"/>
                        <w:w w:val="225"/>
                        <w:sz w:val="14"/>
                      </w:rPr>
                      <w:t>,v_.</w:t>
                      <w:tab/>
                    </w:r>
                    <w:r>
                      <w:rPr>
                        <w:b/>
                        <w:color w:val="424846"/>
                        <w:w w:val="125"/>
                        <w:sz w:val="25"/>
                      </w:rPr>
                      <w:t>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89"/>
        <w:ind w:left="945" w:right="0" w:firstLine="0"/>
        <w:jc w:val="left"/>
        <w:rPr>
          <w:i/>
          <w:sz w:val="25"/>
        </w:rPr>
      </w:pPr>
      <w:r>
        <w:rPr>
          <w:i/>
          <w:color w:val="424846"/>
          <w:w w:val="105"/>
          <w:sz w:val="25"/>
        </w:rPr>
        <w:t>Contatti Prefettura di Milano </w:t>
      </w:r>
      <w:r>
        <w:rPr>
          <w:color w:val="424846"/>
          <w:w w:val="105"/>
          <w:sz w:val="25"/>
        </w:rPr>
        <w:t>- </w:t>
      </w:r>
      <w:r>
        <w:rPr>
          <w:i/>
          <w:color w:val="424846"/>
          <w:w w:val="105"/>
          <w:sz w:val="25"/>
        </w:rPr>
        <w:t>tel. 02 7</w:t>
      </w:r>
      <w:r>
        <w:rPr>
          <w:i/>
          <w:color w:val="5E6460"/>
          <w:w w:val="105"/>
          <w:sz w:val="25"/>
        </w:rPr>
        <w:t>7</w:t>
      </w:r>
      <w:r>
        <w:rPr>
          <w:i/>
          <w:color w:val="424846"/>
          <w:w w:val="105"/>
          <w:sz w:val="25"/>
        </w:rPr>
        <w:t>584415 daniela.mattioli</w:t>
      </w:r>
      <w:r>
        <w:rPr>
          <w:i/>
          <w:color w:val="5E6460"/>
          <w:w w:val="105"/>
          <w:sz w:val="25"/>
        </w:rPr>
        <w:t>@</w:t>
      </w:r>
      <w:r>
        <w:rPr>
          <w:i/>
          <w:color w:val="424846"/>
          <w:w w:val="105"/>
          <w:sz w:val="25"/>
        </w:rPr>
        <w:t>interno.it</w:t>
      </w:r>
    </w:p>
    <w:p>
      <w:pPr>
        <w:spacing w:after="0"/>
        <w:jc w:val="left"/>
        <w:rPr>
          <w:sz w:val="25"/>
        </w:rPr>
        <w:sectPr>
          <w:type w:val="continuous"/>
          <w:pgSz w:w="11900" w:h="16840"/>
          <w:pgMar w:top="280" w:bottom="0" w:left="980" w:right="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25.961889pt;margin-top:34.281395pt;width:442.35pt;height:594.1pt;mso-position-horizontal-relative:page;mso-position-vertical-relative:page;z-index:-251786240" coordorigin="519,686" coordsize="8847,11882">
            <v:shape style="position:absolute;left:519;top:692;width:308;height:6352" type="#_x0000_t75" stroked="false">
              <v:imagedata r:id="rId7" o:title=""/>
            </v:shape>
            <v:rect style="position:absolute;left:617;top:7043;width:198;height:5524" filled="true" fillcolor="#000000" stroked="false">
              <v:fill type="solid"/>
            </v:rect>
            <v:line style="position:absolute" from="827,770" to="9366,770" stroked="true" strokeweight="8.419992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i/>
          <w:sz w:val="12"/>
        </w:rPr>
      </w:pPr>
    </w:p>
    <w:p>
      <w:pPr>
        <w:pStyle w:val="BodyText"/>
        <w:ind w:left="2193"/>
        <w:rPr>
          <w:sz w:val="20"/>
        </w:rPr>
      </w:pPr>
      <w:r>
        <w:rPr>
          <w:sz w:val="20"/>
        </w:rPr>
        <w:drawing>
          <wp:inline distT="0" distB="0" distL="0" distR="0">
            <wp:extent cx="3557351" cy="877824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35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6" w:lineRule="auto" w:before="83"/>
        <w:ind w:left="2408" w:right="3366" w:firstLine="0"/>
        <w:jc w:val="center"/>
        <w:rPr>
          <w:sz w:val="16"/>
        </w:rPr>
      </w:pPr>
      <w:r>
        <w:rPr>
          <w:color w:val="3F4642"/>
          <w:w w:val="105"/>
          <w:sz w:val="16"/>
        </w:rPr>
        <w:t>DIPARTIMENTO PER GLI </w:t>
      </w:r>
      <w:r>
        <w:rPr>
          <w:rFonts w:ascii="Arial"/>
          <w:i/>
          <w:color w:val="3F4642"/>
          <w:w w:val="105"/>
          <w:sz w:val="16"/>
        </w:rPr>
        <w:t>AFFARl </w:t>
      </w:r>
      <w:r>
        <w:rPr>
          <w:color w:val="3F4642"/>
          <w:w w:val="105"/>
          <w:sz w:val="16"/>
        </w:rPr>
        <w:t>INTERNI E TERRITORIALI DIREZIONE CENTRALE PER LE</w:t>
      </w:r>
      <w:r>
        <w:rPr>
          <w:color w:val="3F4642"/>
          <w:spacing w:val="10"/>
          <w:w w:val="105"/>
          <w:sz w:val="16"/>
        </w:rPr>
        <w:t> </w:t>
      </w:r>
      <w:r>
        <w:rPr>
          <w:color w:val="3F4642"/>
          <w:w w:val="105"/>
          <w:sz w:val="16"/>
        </w:rPr>
        <w:t>AUTONOMIE</w:t>
      </w:r>
    </w:p>
    <w:p>
      <w:pPr>
        <w:spacing w:line="180" w:lineRule="exact" w:before="0"/>
        <w:ind w:left="2408" w:right="3363" w:firstLine="0"/>
        <w:jc w:val="center"/>
        <w:rPr>
          <w:i/>
          <w:sz w:val="16"/>
        </w:rPr>
      </w:pPr>
      <w:r>
        <w:rPr>
          <w:i/>
          <w:color w:val="3F4642"/>
          <w:w w:val="105"/>
          <w:sz w:val="16"/>
        </w:rPr>
        <w:t>Albo Nazionale dei Segretari comunali e</w:t>
      </w:r>
      <w:r>
        <w:rPr>
          <w:i/>
          <w:color w:val="3F4642"/>
          <w:spacing w:val="25"/>
          <w:w w:val="105"/>
          <w:sz w:val="16"/>
        </w:rPr>
        <w:t> </w:t>
      </w:r>
      <w:r>
        <w:rPr>
          <w:i/>
          <w:color w:val="3F4642"/>
          <w:w w:val="105"/>
          <w:sz w:val="16"/>
        </w:rPr>
        <w:t>provinciali</w:t>
      </w:r>
    </w:p>
    <w:p>
      <w:pPr>
        <w:pStyle w:val="BodyText"/>
        <w:spacing w:before="4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5580748</wp:posOffset>
            </wp:positionH>
            <wp:positionV relativeFrom="paragraph">
              <wp:posOffset>195303</wp:posOffset>
            </wp:positionV>
            <wp:extent cx="1193905" cy="658368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90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2408" w:right="3381" w:firstLine="0"/>
        <w:jc w:val="center"/>
        <w:rPr>
          <w:b/>
          <w:sz w:val="38"/>
        </w:rPr>
      </w:pPr>
      <w:r>
        <w:rPr/>
        <w:pict>
          <v:group style="position:absolute;margin-left:120.193924pt;margin-top:-6.318738pt;width:442.35pt;height:591.85pt;mso-position-horizontal-relative:page;mso-position-vertical-relative:paragraph;z-index:-251784192" coordorigin="2404,-126" coordsize="8847,11837">
            <v:shape style="position:absolute;left:10942;top:4627;width:308;height:7083" type="#_x0000_t75" stroked="false">
              <v:imagedata r:id="rId10" o:title=""/>
            </v:shape>
            <v:rect style="position:absolute;left:10959;top:-127;width:188;height:4754" filled="true" fillcolor="#000000" stroked="false">
              <v:fill type="solid"/>
            </v:rect>
            <v:line style="position:absolute" from="5096,10690" to="10885,10690" stroked="true" strokeweight=".721714pt" strokecolor="#000000">
              <v:stroke dashstyle="solid"/>
            </v:line>
            <v:line style="position:absolute" from="2404,11613" to="10942,11613" stroked="true" strokeweight="8.419992pt" strokecolor="#000000">
              <v:stroke dashstyle="solid"/>
            </v:line>
            <w10:wrap type="none"/>
          </v:group>
        </w:pict>
      </w:r>
      <w:r>
        <w:rPr>
          <w:b/>
          <w:color w:val="3F4642"/>
          <w:sz w:val="38"/>
        </w:rPr>
        <w:t>SERVIZI PUBBLICI LOCALI</w:t>
      </w:r>
    </w:p>
    <w:p>
      <w:pPr>
        <w:spacing w:before="272"/>
        <w:ind w:left="3348" w:right="0" w:firstLine="0"/>
        <w:jc w:val="left"/>
        <w:rPr>
          <w:sz w:val="26"/>
        </w:rPr>
      </w:pPr>
      <w:r>
        <w:rPr/>
        <w:pict>
          <v:group style="position:absolute;margin-left:65.145103pt;margin-top:37.284260pt;width:179.1pt;height:96.25pt;mso-position-horizontal-relative:page;mso-position-vertical-relative:paragraph;z-index:-251785216" coordorigin="1303,746" coordsize="3582,1925">
            <v:shape style="position:absolute;left:1346;top:822;width:3539;height:1848" type="#_x0000_t75" stroked="false">
              <v:imagedata r:id="rId11" o:title=""/>
            </v:shape>
            <v:line style="position:absolute" from="1322,2632" to="1322,746" stroked="true" strokeweight="1.923103pt" strokecolor="#000000">
              <v:stroke dashstyle="solid"/>
            </v:line>
            <w10:wrap type="none"/>
          </v:group>
        </w:pict>
      </w:r>
      <w:r>
        <w:rPr>
          <w:b/>
          <w:color w:val="313634"/>
          <w:w w:val="105"/>
          <w:sz w:val="25"/>
        </w:rPr>
        <w:t>Docente: </w:t>
      </w:r>
      <w:r>
        <w:rPr>
          <w:color w:val="3F4642"/>
          <w:w w:val="105"/>
          <w:sz w:val="26"/>
        </w:rPr>
        <w:t>Harald </w:t>
      </w:r>
      <w:r>
        <w:rPr>
          <w:color w:val="313634"/>
          <w:w w:val="105"/>
          <w:sz w:val="26"/>
        </w:rPr>
        <w:t>Bonura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1"/>
        <w:ind w:left="3467"/>
      </w:pPr>
      <w:r>
        <w:rPr>
          <w:color w:val="3F4642"/>
          <w:w w:val="115"/>
        </w:rPr>
        <w:t>SALA CONFERENZE DI PALAZZO</w:t>
      </w:r>
      <w:r>
        <w:rPr>
          <w:color w:val="3F4642"/>
          <w:spacing w:val="-52"/>
          <w:w w:val="115"/>
        </w:rPr>
        <w:t> </w:t>
      </w:r>
      <w:r>
        <w:rPr>
          <w:color w:val="3F4642"/>
          <w:w w:val="115"/>
        </w:rPr>
        <w:t>REALE</w:t>
      </w:r>
    </w:p>
    <w:p>
      <w:pPr>
        <w:spacing w:before="250"/>
        <w:ind w:left="3961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i/>
          <w:color w:val="313634"/>
          <w:w w:val="120"/>
          <w:sz w:val="26"/>
        </w:rPr>
        <w:t>PIAZZA DUOMO, </w:t>
      </w:r>
      <w:r>
        <w:rPr>
          <w:rFonts w:ascii="Arial"/>
          <w:b/>
          <w:i/>
          <w:color w:val="313634"/>
          <w:w w:val="120"/>
          <w:sz w:val="31"/>
        </w:rPr>
        <w:t>14 </w:t>
      </w:r>
      <w:r>
        <w:rPr>
          <w:rFonts w:ascii="Arial"/>
          <w:b/>
          <w:color w:val="313634"/>
          <w:w w:val="120"/>
          <w:sz w:val="26"/>
        </w:rPr>
        <w:t>-(MILANO)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3736781</wp:posOffset>
            </wp:positionH>
            <wp:positionV relativeFrom="paragraph">
              <wp:posOffset>139505</wp:posOffset>
            </wp:positionV>
            <wp:extent cx="2911668" cy="73151"/>
            <wp:effectExtent l="0" t="0" r="0" b="0"/>
            <wp:wrapTopAndBottom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66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Arial"/>
          <w:b/>
          <w:sz w:val="40"/>
        </w:rPr>
      </w:pPr>
    </w:p>
    <w:p>
      <w:pPr>
        <w:pStyle w:val="Heading1"/>
        <w:spacing w:line="268" w:lineRule="auto"/>
        <w:ind w:right="1152"/>
        <w:jc w:val="center"/>
      </w:pPr>
      <w:r>
        <w:rPr>
          <w:color w:val="313634"/>
          <w:w w:val="110"/>
          <w:sz w:val="33"/>
        </w:rPr>
        <w:t>LA</w:t>
      </w:r>
      <w:r>
        <w:rPr>
          <w:color w:val="313634"/>
          <w:spacing w:val="-66"/>
          <w:w w:val="110"/>
          <w:sz w:val="33"/>
        </w:rPr>
        <w:t> </w:t>
      </w:r>
      <w:r>
        <w:rPr>
          <w:color w:val="313634"/>
          <w:w w:val="110"/>
        </w:rPr>
        <w:t>NUOVA</w:t>
      </w:r>
      <w:r>
        <w:rPr>
          <w:color w:val="313634"/>
          <w:spacing w:val="-39"/>
          <w:w w:val="110"/>
        </w:rPr>
        <w:t> </w:t>
      </w:r>
      <w:r>
        <w:rPr>
          <w:color w:val="313634"/>
          <w:w w:val="110"/>
        </w:rPr>
        <w:t>DISCIPLINA</w:t>
      </w:r>
      <w:r>
        <w:rPr>
          <w:color w:val="313634"/>
          <w:spacing w:val="-38"/>
          <w:w w:val="110"/>
        </w:rPr>
        <w:t> </w:t>
      </w:r>
      <w:r>
        <w:rPr>
          <w:color w:val="313634"/>
          <w:w w:val="110"/>
        </w:rPr>
        <w:t>DEI</w:t>
      </w:r>
      <w:r>
        <w:rPr>
          <w:color w:val="313634"/>
          <w:spacing w:val="-37"/>
          <w:w w:val="110"/>
        </w:rPr>
        <w:t> </w:t>
      </w:r>
      <w:r>
        <w:rPr>
          <w:color w:val="313634"/>
          <w:w w:val="110"/>
        </w:rPr>
        <w:t>SERVIZI</w:t>
      </w:r>
      <w:r>
        <w:rPr>
          <w:color w:val="313634"/>
          <w:spacing w:val="-37"/>
          <w:w w:val="110"/>
        </w:rPr>
        <w:t> </w:t>
      </w:r>
      <w:r>
        <w:rPr>
          <w:color w:val="313634"/>
          <w:w w:val="110"/>
        </w:rPr>
        <w:t>PUBBLICI</w:t>
      </w:r>
      <w:r>
        <w:rPr>
          <w:color w:val="313634"/>
          <w:spacing w:val="-37"/>
          <w:w w:val="110"/>
        </w:rPr>
        <w:t> </w:t>
      </w:r>
      <w:r>
        <w:rPr>
          <w:color w:val="313634"/>
          <w:w w:val="110"/>
        </w:rPr>
        <w:t>DI</w:t>
      </w:r>
      <w:r>
        <w:rPr>
          <w:color w:val="313634"/>
          <w:spacing w:val="-40"/>
          <w:w w:val="110"/>
        </w:rPr>
        <w:t> </w:t>
      </w:r>
      <w:r>
        <w:rPr>
          <w:color w:val="313634"/>
          <w:w w:val="110"/>
        </w:rPr>
        <w:t>RILEVANZA ECONOMICA</w:t>
      </w:r>
    </w:p>
    <w:p>
      <w:pPr>
        <w:spacing w:line="330" w:lineRule="exact" w:before="0"/>
        <w:ind w:left="263" w:right="1152" w:firstLine="0"/>
        <w:jc w:val="center"/>
        <w:rPr>
          <w:rFonts w:ascii="Arial"/>
          <w:b/>
          <w:sz w:val="32"/>
        </w:rPr>
      </w:pPr>
      <w:r>
        <w:rPr>
          <w:rFonts w:ascii="Arial"/>
          <w:b/>
          <w:color w:val="313634"/>
          <w:w w:val="110"/>
          <w:sz w:val="26"/>
        </w:rPr>
        <w:t>(DECRETO LEGISLATIVO </w:t>
      </w:r>
      <w:r>
        <w:rPr>
          <w:rFonts w:ascii="Arial"/>
          <w:b/>
          <w:color w:val="313634"/>
          <w:w w:val="110"/>
          <w:sz w:val="32"/>
        </w:rPr>
        <w:t>23 </w:t>
      </w:r>
      <w:r>
        <w:rPr>
          <w:rFonts w:ascii="Arial"/>
          <w:b/>
          <w:color w:val="313634"/>
          <w:w w:val="110"/>
          <w:sz w:val="26"/>
        </w:rPr>
        <w:t>DICEMBRE </w:t>
      </w:r>
      <w:r>
        <w:rPr>
          <w:rFonts w:ascii="Arial"/>
          <w:b/>
          <w:color w:val="313634"/>
          <w:w w:val="110"/>
          <w:sz w:val="32"/>
        </w:rPr>
        <w:t>2022, </w:t>
      </w:r>
      <w:r>
        <w:rPr>
          <w:rFonts w:ascii="Arial"/>
          <w:b/>
          <w:color w:val="313634"/>
          <w:w w:val="110"/>
          <w:sz w:val="26"/>
        </w:rPr>
        <w:t>N. </w:t>
      </w:r>
      <w:r>
        <w:rPr>
          <w:rFonts w:ascii="Arial"/>
          <w:b/>
          <w:color w:val="313634"/>
          <w:w w:val="110"/>
          <w:sz w:val="32"/>
        </w:rPr>
        <w:t>201)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54" w:lineRule="auto" w:before="1" w:after="0"/>
        <w:ind w:left="1112" w:right="1723" w:hanging="373"/>
        <w:jc w:val="both"/>
        <w:rPr>
          <w:color w:val="313634"/>
          <w:sz w:val="23"/>
        </w:rPr>
      </w:pPr>
      <w:r>
        <w:rPr>
          <w:color w:val="313634"/>
          <w:w w:val="105"/>
          <w:sz w:val="24"/>
        </w:rPr>
        <w:t>Il</w:t>
      </w:r>
      <w:r>
        <w:rPr>
          <w:color w:val="313634"/>
          <w:spacing w:val="-28"/>
          <w:w w:val="105"/>
          <w:sz w:val="24"/>
        </w:rPr>
        <w:t> </w:t>
      </w:r>
      <w:r>
        <w:rPr>
          <w:b/>
          <w:color w:val="313634"/>
          <w:w w:val="105"/>
          <w:sz w:val="23"/>
        </w:rPr>
        <w:t>PNRR</w:t>
      </w:r>
      <w:r>
        <w:rPr>
          <w:b/>
          <w:color w:val="313634"/>
          <w:spacing w:val="-26"/>
          <w:w w:val="105"/>
          <w:sz w:val="23"/>
        </w:rPr>
        <w:t> </w:t>
      </w:r>
      <w:r>
        <w:rPr>
          <w:color w:val="3F4642"/>
          <w:w w:val="105"/>
          <w:sz w:val="24"/>
        </w:rPr>
        <w:t>e</w:t>
      </w:r>
      <w:r>
        <w:rPr>
          <w:color w:val="3F4642"/>
          <w:spacing w:val="-39"/>
          <w:w w:val="105"/>
          <w:sz w:val="24"/>
        </w:rPr>
        <w:t> </w:t>
      </w:r>
      <w:r>
        <w:rPr>
          <w:color w:val="3F4642"/>
          <w:w w:val="105"/>
          <w:sz w:val="24"/>
        </w:rPr>
        <w:t>i</w:t>
      </w:r>
      <w:r>
        <w:rPr>
          <w:color w:val="3F4642"/>
          <w:spacing w:val="-32"/>
          <w:w w:val="105"/>
          <w:sz w:val="24"/>
        </w:rPr>
        <w:t> </w:t>
      </w:r>
      <w:r>
        <w:rPr>
          <w:color w:val="313634"/>
          <w:w w:val="105"/>
          <w:sz w:val="24"/>
        </w:rPr>
        <w:t>principi</w:t>
      </w:r>
      <w:r>
        <w:rPr>
          <w:color w:val="313634"/>
          <w:spacing w:val="-29"/>
          <w:w w:val="105"/>
          <w:sz w:val="24"/>
        </w:rPr>
        <w:t> </w:t>
      </w:r>
      <w:r>
        <w:rPr>
          <w:color w:val="3F4642"/>
          <w:w w:val="105"/>
          <w:sz w:val="24"/>
        </w:rPr>
        <w:t>e</w:t>
      </w:r>
      <w:r>
        <w:rPr>
          <w:color w:val="3F4642"/>
          <w:spacing w:val="-31"/>
          <w:w w:val="105"/>
          <w:sz w:val="24"/>
        </w:rPr>
        <w:t> </w:t>
      </w:r>
      <w:r>
        <w:rPr>
          <w:color w:val="313634"/>
          <w:w w:val="105"/>
          <w:sz w:val="24"/>
        </w:rPr>
        <w:t>criteri</w:t>
      </w:r>
      <w:r>
        <w:rPr>
          <w:color w:val="313634"/>
          <w:spacing w:val="-28"/>
          <w:w w:val="105"/>
          <w:sz w:val="24"/>
        </w:rPr>
        <w:t> </w:t>
      </w:r>
      <w:r>
        <w:rPr>
          <w:color w:val="3F4642"/>
          <w:w w:val="105"/>
          <w:sz w:val="24"/>
        </w:rPr>
        <w:t>della</w:t>
      </w:r>
      <w:r>
        <w:rPr>
          <w:color w:val="3F4642"/>
          <w:spacing w:val="-29"/>
          <w:w w:val="105"/>
          <w:sz w:val="24"/>
        </w:rPr>
        <w:t> </w:t>
      </w:r>
      <w:r>
        <w:rPr>
          <w:color w:val="3F4642"/>
          <w:w w:val="105"/>
          <w:sz w:val="24"/>
        </w:rPr>
        <w:t>delega</w:t>
      </w:r>
      <w:r>
        <w:rPr>
          <w:color w:val="3F4642"/>
          <w:spacing w:val="-17"/>
          <w:w w:val="105"/>
          <w:sz w:val="24"/>
        </w:rPr>
        <w:t> </w:t>
      </w:r>
      <w:r>
        <w:rPr>
          <w:color w:val="3F4642"/>
          <w:w w:val="105"/>
          <w:sz w:val="24"/>
        </w:rPr>
        <w:t>(legge</w:t>
      </w:r>
      <w:r>
        <w:rPr>
          <w:color w:val="3F4642"/>
          <w:spacing w:val="-25"/>
          <w:w w:val="105"/>
          <w:sz w:val="24"/>
        </w:rPr>
        <w:t> </w:t>
      </w:r>
      <w:r>
        <w:rPr>
          <w:color w:val="3F4642"/>
          <w:w w:val="105"/>
          <w:sz w:val="24"/>
        </w:rPr>
        <w:t>5.08.2022,</w:t>
      </w:r>
      <w:r>
        <w:rPr>
          <w:color w:val="3F4642"/>
          <w:spacing w:val="-19"/>
          <w:w w:val="105"/>
          <w:sz w:val="24"/>
        </w:rPr>
        <w:t> </w:t>
      </w:r>
      <w:r>
        <w:rPr>
          <w:color w:val="3F4642"/>
          <w:w w:val="105"/>
          <w:sz w:val="24"/>
        </w:rPr>
        <w:t>n.</w:t>
      </w:r>
      <w:r>
        <w:rPr>
          <w:color w:val="3F4642"/>
          <w:spacing w:val="-39"/>
          <w:w w:val="105"/>
          <w:sz w:val="24"/>
        </w:rPr>
        <w:t> </w:t>
      </w:r>
      <w:r>
        <w:rPr>
          <w:color w:val="3F4642"/>
          <w:w w:val="105"/>
          <w:sz w:val="24"/>
        </w:rPr>
        <w:t>118;</w:t>
      </w:r>
      <w:r>
        <w:rPr>
          <w:color w:val="3F4642"/>
          <w:spacing w:val="-35"/>
          <w:w w:val="105"/>
          <w:sz w:val="24"/>
        </w:rPr>
        <w:t> </w:t>
      </w:r>
      <w:r>
        <w:rPr>
          <w:color w:val="313634"/>
          <w:w w:val="105"/>
          <w:sz w:val="24"/>
        </w:rPr>
        <w:t>c.d.</w:t>
      </w:r>
      <w:r>
        <w:rPr>
          <w:color w:val="313634"/>
          <w:spacing w:val="-35"/>
          <w:w w:val="105"/>
          <w:sz w:val="24"/>
        </w:rPr>
        <w:t> </w:t>
      </w:r>
      <w:r>
        <w:rPr>
          <w:color w:val="3F4642"/>
          <w:w w:val="105"/>
          <w:sz w:val="24"/>
        </w:rPr>
        <w:t>"Legge</w:t>
      </w:r>
      <w:r>
        <w:rPr>
          <w:color w:val="3F4642"/>
          <w:spacing w:val="-27"/>
          <w:w w:val="105"/>
          <w:sz w:val="24"/>
        </w:rPr>
        <w:t> </w:t>
      </w:r>
      <w:r>
        <w:rPr>
          <w:color w:val="3F4642"/>
          <w:w w:val="105"/>
          <w:sz w:val="24"/>
        </w:rPr>
        <w:t>sulla</w:t>
      </w:r>
      <w:r>
        <w:rPr>
          <w:color w:val="313634"/>
          <w:w w:val="105"/>
          <w:sz w:val="24"/>
        </w:rPr>
        <w:t> concorrenza</w:t>
      </w:r>
      <w:r>
        <w:rPr>
          <w:color w:val="313634"/>
          <w:spacing w:val="16"/>
          <w:w w:val="105"/>
          <w:sz w:val="24"/>
        </w:rPr>
        <w:t> </w:t>
      </w:r>
      <w:r>
        <w:rPr>
          <w:color w:val="3F4642"/>
          <w:w w:val="105"/>
          <w:sz w:val="24"/>
        </w:rPr>
        <w:t>2021'').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56" w:lineRule="auto" w:before="0" w:after="0"/>
        <w:ind w:left="1112" w:right="1702" w:hanging="367"/>
        <w:jc w:val="both"/>
        <w:rPr>
          <w:rFonts w:ascii="Arial"/>
          <w:color w:val="313634"/>
          <w:sz w:val="22"/>
        </w:rPr>
      </w:pPr>
      <w:r>
        <w:rPr>
          <w:color w:val="313634"/>
          <w:w w:val="105"/>
          <w:sz w:val="24"/>
        </w:rPr>
        <w:t>L'ambito</w:t>
      </w:r>
      <w:r>
        <w:rPr>
          <w:color w:val="313634"/>
          <w:spacing w:val="-13"/>
          <w:w w:val="105"/>
          <w:sz w:val="24"/>
        </w:rPr>
        <w:t> </w:t>
      </w:r>
      <w:r>
        <w:rPr>
          <w:color w:val="313634"/>
          <w:w w:val="105"/>
          <w:sz w:val="24"/>
        </w:rPr>
        <w:t>di</w:t>
      </w:r>
      <w:r>
        <w:rPr>
          <w:color w:val="313634"/>
          <w:spacing w:val="-22"/>
          <w:w w:val="105"/>
          <w:sz w:val="24"/>
        </w:rPr>
        <w:t> </w:t>
      </w:r>
      <w:r>
        <w:rPr>
          <w:color w:val="3F4642"/>
          <w:w w:val="105"/>
          <w:sz w:val="24"/>
        </w:rPr>
        <w:t>applicazione</w:t>
      </w:r>
      <w:r>
        <w:rPr>
          <w:color w:val="3F4642"/>
          <w:spacing w:val="-10"/>
          <w:w w:val="105"/>
          <w:sz w:val="24"/>
        </w:rPr>
        <w:t> </w:t>
      </w:r>
      <w:r>
        <w:rPr>
          <w:color w:val="3F4642"/>
          <w:w w:val="105"/>
          <w:sz w:val="24"/>
        </w:rPr>
        <w:t>del</w:t>
      </w:r>
      <w:r>
        <w:rPr>
          <w:color w:val="3F4642"/>
          <w:spacing w:val="-21"/>
          <w:w w:val="105"/>
          <w:sz w:val="24"/>
        </w:rPr>
        <w:t> </w:t>
      </w:r>
      <w:r>
        <w:rPr>
          <w:color w:val="3F4642"/>
          <w:w w:val="105"/>
          <w:sz w:val="24"/>
        </w:rPr>
        <w:t>decreto</w:t>
      </w:r>
      <w:r>
        <w:rPr>
          <w:color w:val="3F4642"/>
          <w:spacing w:val="-20"/>
          <w:w w:val="105"/>
          <w:sz w:val="24"/>
        </w:rPr>
        <w:t> </w:t>
      </w:r>
      <w:r>
        <w:rPr>
          <w:color w:val="3F4642"/>
          <w:w w:val="105"/>
          <w:sz w:val="24"/>
        </w:rPr>
        <w:t>legislativo:</w:t>
      </w:r>
      <w:r>
        <w:rPr>
          <w:color w:val="3F4642"/>
          <w:spacing w:val="-16"/>
          <w:w w:val="105"/>
          <w:sz w:val="24"/>
        </w:rPr>
        <w:t> </w:t>
      </w:r>
      <w:r>
        <w:rPr>
          <w:color w:val="3F4642"/>
          <w:w w:val="105"/>
          <w:sz w:val="25"/>
        </w:rPr>
        <w:t>il</w:t>
      </w:r>
      <w:r>
        <w:rPr>
          <w:color w:val="3F4642"/>
          <w:spacing w:val="-27"/>
          <w:w w:val="105"/>
          <w:sz w:val="25"/>
        </w:rPr>
        <w:t> </w:t>
      </w:r>
      <w:r>
        <w:rPr>
          <w:color w:val="3F4642"/>
          <w:w w:val="105"/>
          <w:sz w:val="24"/>
        </w:rPr>
        <w:t>criterio</w:t>
      </w:r>
      <w:r>
        <w:rPr>
          <w:color w:val="3F4642"/>
          <w:spacing w:val="-14"/>
          <w:w w:val="105"/>
          <w:sz w:val="24"/>
        </w:rPr>
        <w:t> </w:t>
      </w:r>
      <w:r>
        <w:rPr>
          <w:color w:val="3F4642"/>
          <w:w w:val="105"/>
          <w:sz w:val="24"/>
        </w:rPr>
        <w:t>distintivo</w:t>
      </w:r>
      <w:r>
        <w:rPr>
          <w:color w:val="3F4642"/>
          <w:spacing w:val="-14"/>
          <w:w w:val="105"/>
          <w:sz w:val="24"/>
        </w:rPr>
        <w:t> </w:t>
      </w:r>
      <w:r>
        <w:rPr>
          <w:color w:val="3F4642"/>
          <w:w w:val="105"/>
          <w:sz w:val="24"/>
        </w:rPr>
        <w:t>dell'interesse economico</w:t>
      </w:r>
      <w:r>
        <w:rPr>
          <w:color w:val="3F4642"/>
          <w:spacing w:val="-1"/>
          <w:w w:val="105"/>
          <w:sz w:val="24"/>
        </w:rPr>
        <w:t> </w:t>
      </w:r>
      <w:r>
        <w:rPr>
          <w:color w:val="3F4642"/>
          <w:w w:val="105"/>
          <w:sz w:val="24"/>
        </w:rPr>
        <w:t>e</w:t>
      </w:r>
      <w:r>
        <w:rPr>
          <w:color w:val="3F4642"/>
          <w:spacing w:val="-21"/>
          <w:w w:val="105"/>
          <w:sz w:val="24"/>
        </w:rPr>
        <w:t> </w:t>
      </w:r>
      <w:r>
        <w:rPr>
          <w:color w:val="3F4642"/>
          <w:w w:val="105"/>
          <w:sz w:val="24"/>
        </w:rPr>
        <w:t>le</w:t>
      </w:r>
      <w:r>
        <w:rPr>
          <w:color w:val="3F4642"/>
          <w:spacing w:val="-17"/>
          <w:w w:val="105"/>
          <w:sz w:val="24"/>
        </w:rPr>
        <w:t> </w:t>
      </w:r>
      <w:r>
        <w:rPr>
          <w:color w:val="3F4642"/>
          <w:w w:val="105"/>
          <w:sz w:val="24"/>
        </w:rPr>
        <w:t>"nuove"</w:t>
      </w:r>
      <w:r>
        <w:rPr>
          <w:color w:val="3F4642"/>
          <w:spacing w:val="-10"/>
          <w:w w:val="105"/>
          <w:sz w:val="24"/>
        </w:rPr>
        <w:t> </w:t>
      </w:r>
      <w:r>
        <w:rPr>
          <w:color w:val="3F4642"/>
          <w:w w:val="105"/>
          <w:sz w:val="24"/>
        </w:rPr>
        <w:t>categorie di</w:t>
      </w:r>
      <w:r>
        <w:rPr>
          <w:color w:val="3F4642"/>
          <w:spacing w:val="-12"/>
          <w:w w:val="105"/>
          <w:sz w:val="24"/>
        </w:rPr>
        <w:t> </w:t>
      </w:r>
      <w:r>
        <w:rPr>
          <w:color w:val="3F4642"/>
          <w:w w:val="105"/>
          <w:sz w:val="24"/>
        </w:rPr>
        <w:t>servizi</w:t>
      </w:r>
      <w:r>
        <w:rPr>
          <w:color w:val="3F4642"/>
          <w:spacing w:val="3"/>
          <w:w w:val="105"/>
          <w:sz w:val="24"/>
        </w:rPr>
        <w:t> </w:t>
      </w:r>
      <w:r>
        <w:rPr>
          <w:color w:val="3F4642"/>
          <w:w w:val="105"/>
          <w:sz w:val="24"/>
        </w:rPr>
        <w:t>(servizi</w:t>
      </w:r>
      <w:r>
        <w:rPr>
          <w:color w:val="3F4642"/>
          <w:spacing w:val="-7"/>
          <w:w w:val="105"/>
          <w:sz w:val="24"/>
        </w:rPr>
        <w:t> </w:t>
      </w:r>
      <w:r>
        <w:rPr>
          <w:color w:val="3F4642"/>
          <w:w w:val="105"/>
          <w:sz w:val="24"/>
        </w:rPr>
        <w:t>a</w:t>
      </w:r>
      <w:r>
        <w:rPr>
          <w:color w:val="3F4642"/>
          <w:spacing w:val="-13"/>
          <w:w w:val="105"/>
          <w:sz w:val="24"/>
        </w:rPr>
        <w:t> </w:t>
      </w:r>
      <w:r>
        <w:rPr>
          <w:color w:val="3F4642"/>
          <w:w w:val="105"/>
          <w:sz w:val="24"/>
        </w:rPr>
        <w:t>rete</w:t>
      </w:r>
      <w:r>
        <w:rPr>
          <w:color w:val="3F4642"/>
          <w:spacing w:val="-14"/>
          <w:w w:val="105"/>
          <w:sz w:val="24"/>
        </w:rPr>
        <w:t> </w:t>
      </w:r>
      <w:r>
        <w:rPr>
          <w:color w:val="3F4642"/>
          <w:w w:val="105"/>
          <w:sz w:val="24"/>
        </w:rPr>
        <w:t>e</w:t>
      </w:r>
      <w:r>
        <w:rPr>
          <w:color w:val="3F4642"/>
          <w:spacing w:val="-15"/>
          <w:w w:val="105"/>
          <w:sz w:val="24"/>
        </w:rPr>
        <w:t> </w:t>
      </w:r>
      <w:r>
        <w:rPr>
          <w:color w:val="3F4642"/>
          <w:w w:val="105"/>
          <w:sz w:val="24"/>
        </w:rPr>
        <w:t>non;</w:t>
      </w:r>
      <w:r>
        <w:rPr>
          <w:color w:val="3F4642"/>
          <w:spacing w:val="-14"/>
          <w:w w:val="105"/>
          <w:sz w:val="24"/>
        </w:rPr>
        <w:t> </w:t>
      </w:r>
      <w:r>
        <w:rPr>
          <w:color w:val="3F4642"/>
          <w:w w:val="105"/>
          <w:sz w:val="24"/>
        </w:rPr>
        <w:t>servizi</w:t>
      </w:r>
      <w:r>
        <w:rPr>
          <w:color w:val="3F4642"/>
          <w:spacing w:val="-6"/>
          <w:w w:val="105"/>
          <w:sz w:val="24"/>
        </w:rPr>
        <w:t> </w:t>
      </w:r>
      <w:r>
        <w:rPr>
          <w:color w:val="3F4642"/>
          <w:w w:val="105"/>
          <w:sz w:val="24"/>
        </w:rPr>
        <w:t>attribuiti e</w:t>
      </w:r>
      <w:r>
        <w:rPr>
          <w:color w:val="3F4642"/>
          <w:spacing w:val="-11"/>
          <w:w w:val="105"/>
          <w:sz w:val="24"/>
        </w:rPr>
        <w:t> </w:t>
      </w:r>
      <w:r>
        <w:rPr>
          <w:color w:val="3F4642"/>
          <w:w w:val="105"/>
          <w:sz w:val="24"/>
        </w:rPr>
        <w:t>istituiti).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72" w:lineRule="exact" w:before="0" w:after="0"/>
        <w:ind w:left="1106" w:right="0" w:hanging="361"/>
        <w:jc w:val="both"/>
        <w:rPr>
          <w:color w:val="313634"/>
          <w:sz w:val="24"/>
        </w:rPr>
      </w:pPr>
      <w:r>
        <w:rPr>
          <w:color w:val="313634"/>
          <w:sz w:val="24"/>
        </w:rPr>
        <w:t>Le </w:t>
      </w:r>
      <w:r>
        <w:rPr>
          <w:color w:val="3F4642"/>
          <w:sz w:val="24"/>
        </w:rPr>
        <w:t>aggregazioni e gli</w:t>
      </w:r>
      <w:r>
        <w:rPr>
          <w:color w:val="3F4642"/>
          <w:spacing w:val="1"/>
          <w:sz w:val="24"/>
        </w:rPr>
        <w:t> </w:t>
      </w:r>
      <w:r>
        <w:rPr>
          <w:color w:val="3F4642"/>
          <w:sz w:val="24"/>
        </w:rPr>
        <w:t>incentivi.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52" w:lineRule="auto" w:before="14" w:after="0"/>
        <w:ind w:left="1108" w:right="1713" w:hanging="364"/>
        <w:jc w:val="left"/>
        <w:rPr>
          <w:color w:val="313634"/>
          <w:sz w:val="24"/>
        </w:rPr>
      </w:pPr>
      <w:r>
        <w:rPr>
          <w:color w:val="313634"/>
          <w:w w:val="105"/>
          <w:sz w:val="24"/>
        </w:rPr>
        <w:t>Regolazione,</w:t>
      </w:r>
      <w:r>
        <w:rPr>
          <w:color w:val="313634"/>
          <w:spacing w:val="-7"/>
          <w:w w:val="105"/>
          <w:sz w:val="24"/>
        </w:rPr>
        <w:t> </w:t>
      </w:r>
      <w:r>
        <w:rPr>
          <w:color w:val="3F4642"/>
          <w:w w:val="105"/>
          <w:sz w:val="24"/>
        </w:rPr>
        <w:t>organizzazione</w:t>
      </w:r>
      <w:r>
        <w:rPr>
          <w:color w:val="3F4642"/>
          <w:spacing w:val="-22"/>
          <w:w w:val="105"/>
          <w:sz w:val="24"/>
        </w:rPr>
        <w:t> </w:t>
      </w:r>
      <w:r>
        <w:rPr>
          <w:color w:val="3F4642"/>
          <w:w w:val="105"/>
          <w:sz w:val="24"/>
        </w:rPr>
        <w:t>e</w:t>
      </w:r>
      <w:r>
        <w:rPr>
          <w:color w:val="3F4642"/>
          <w:spacing w:val="-21"/>
          <w:w w:val="105"/>
          <w:sz w:val="24"/>
        </w:rPr>
        <w:t> </w:t>
      </w:r>
      <w:r>
        <w:rPr>
          <w:color w:val="3F4642"/>
          <w:w w:val="105"/>
          <w:sz w:val="24"/>
        </w:rPr>
        <w:t>riparto</w:t>
      </w:r>
      <w:r>
        <w:rPr>
          <w:color w:val="3F4642"/>
          <w:spacing w:val="-13"/>
          <w:w w:val="105"/>
          <w:sz w:val="24"/>
        </w:rPr>
        <w:t> </w:t>
      </w:r>
      <w:r>
        <w:rPr>
          <w:color w:val="3F4642"/>
          <w:w w:val="105"/>
          <w:sz w:val="24"/>
        </w:rPr>
        <w:t>delle</w:t>
      </w:r>
      <w:r>
        <w:rPr>
          <w:color w:val="3F4642"/>
          <w:spacing w:val="-14"/>
          <w:w w:val="105"/>
          <w:sz w:val="24"/>
        </w:rPr>
        <w:t> </w:t>
      </w:r>
      <w:r>
        <w:rPr>
          <w:color w:val="3F4642"/>
          <w:w w:val="105"/>
          <w:sz w:val="24"/>
        </w:rPr>
        <w:t>funzioni</w:t>
      </w:r>
      <w:r>
        <w:rPr>
          <w:color w:val="3F4642"/>
          <w:spacing w:val="-18"/>
          <w:w w:val="105"/>
          <w:sz w:val="24"/>
        </w:rPr>
        <w:t> </w:t>
      </w:r>
      <w:r>
        <w:rPr>
          <w:color w:val="3F4642"/>
          <w:w w:val="105"/>
          <w:sz w:val="24"/>
        </w:rPr>
        <w:t>in</w:t>
      </w:r>
      <w:r>
        <w:rPr>
          <w:color w:val="3F4642"/>
          <w:spacing w:val="-17"/>
          <w:w w:val="105"/>
          <w:sz w:val="24"/>
        </w:rPr>
        <w:t> </w:t>
      </w:r>
      <w:r>
        <w:rPr>
          <w:color w:val="3F4642"/>
          <w:w w:val="105"/>
          <w:sz w:val="24"/>
        </w:rPr>
        <w:t>materia</w:t>
      </w:r>
      <w:r>
        <w:rPr>
          <w:color w:val="3F4642"/>
          <w:spacing w:val="-13"/>
          <w:w w:val="105"/>
          <w:sz w:val="24"/>
        </w:rPr>
        <w:t> </w:t>
      </w:r>
      <w:r>
        <w:rPr>
          <w:color w:val="3F4642"/>
          <w:w w:val="105"/>
          <w:sz w:val="24"/>
        </w:rPr>
        <w:t>di</w:t>
      </w:r>
      <w:r>
        <w:rPr>
          <w:color w:val="3F4642"/>
          <w:spacing w:val="-22"/>
          <w:w w:val="105"/>
          <w:sz w:val="24"/>
        </w:rPr>
        <w:t> </w:t>
      </w:r>
      <w:r>
        <w:rPr>
          <w:color w:val="3F4642"/>
          <w:w w:val="105"/>
          <w:sz w:val="24"/>
        </w:rPr>
        <w:t>servizi</w:t>
      </w:r>
      <w:r>
        <w:rPr>
          <w:color w:val="3F4642"/>
          <w:spacing w:val="-14"/>
          <w:w w:val="105"/>
          <w:sz w:val="24"/>
        </w:rPr>
        <w:t> </w:t>
      </w:r>
      <w:r>
        <w:rPr>
          <w:color w:val="3F4642"/>
          <w:w w:val="105"/>
          <w:sz w:val="24"/>
        </w:rPr>
        <w:t>pubblici</w:t>
      </w:r>
      <w:r>
        <w:rPr>
          <w:color w:val="313634"/>
          <w:w w:val="105"/>
          <w:sz w:val="24"/>
        </w:rPr>
        <w:t> locali.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  <w:tab w:pos="2569" w:val="left" w:leader="none"/>
          <w:tab w:pos="3075" w:val="left" w:leader="none"/>
          <w:tab w:pos="4064" w:val="left" w:leader="none"/>
          <w:tab w:pos="5161" w:val="left" w:leader="none"/>
          <w:tab w:pos="5963" w:val="left" w:leader="none"/>
          <w:tab w:pos="6277" w:val="left" w:leader="none"/>
          <w:tab w:pos="6564" w:val="left" w:leader="none"/>
          <w:tab w:pos="7540" w:val="left" w:leader="none"/>
          <w:tab w:pos="7940" w:val="left" w:leader="none"/>
        </w:tabs>
        <w:spacing w:line="252" w:lineRule="auto" w:before="13" w:after="0"/>
        <w:ind w:left="1117" w:right="1704" w:hanging="370"/>
        <w:jc w:val="left"/>
        <w:rPr>
          <w:color w:val="313634"/>
          <w:sz w:val="23"/>
        </w:rPr>
      </w:pPr>
      <w:r>
        <w:rPr>
          <w:color w:val="313634"/>
          <w:w w:val="105"/>
          <w:sz w:val="24"/>
        </w:rPr>
        <w:t>L'istituzione</w:t>
        <w:tab/>
      </w:r>
      <w:r>
        <w:rPr>
          <w:color w:val="3F4642"/>
          <w:w w:val="105"/>
          <w:sz w:val="24"/>
        </w:rPr>
        <w:t>del</w:t>
        <w:tab/>
        <w:t>servizio</w:t>
        <w:tab/>
        <w:t>pubblico</w:t>
        <w:tab/>
        <w:t>locale</w:t>
        <w:tab/>
        <w:t>e</w:t>
        <w:tab/>
        <w:t>i</w:t>
        <w:tab/>
        <w:t>principi</w:t>
        <w:tab/>
        <w:t>di</w:t>
        <w:tab/>
      </w:r>
      <w:r>
        <w:rPr>
          <w:color w:val="3F4642"/>
          <w:spacing w:val="-1"/>
          <w:sz w:val="24"/>
        </w:rPr>
        <w:t>sussidiarietà, </w:t>
      </w:r>
      <w:r>
        <w:rPr>
          <w:color w:val="3F4642"/>
          <w:w w:val="105"/>
          <w:sz w:val="24"/>
        </w:rPr>
        <w:t>proporzionalità e tutela del</w:t>
      </w:r>
      <w:r>
        <w:rPr>
          <w:color w:val="3F4642"/>
          <w:spacing w:val="11"/>
          <w:w w:val="105"/>
          <w:sz w:val="24"/>
        </w:rPr>
        <w:t> </w:t>
      </w:r>
      <w:r>
        <w:rPr>
          <w:color w:val="3F4642"/>
          <w:w w:val="105"/>
          <w:sz w:val="24"/>
        </w:rPr>
        <w:t>mercato.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54" w:lineRule="auto" w:before="7" w:after="0"/>
        <w:ind w:left="1112" w:right="1718" w:hanging="371"/>
        <w:jc w:val="left"/>
        <w:rPr>
          <w:color w:val="313634"/>
          <w:sz w:val="24"/>
        </w:rPr>
      </w:pPr>
      <w:r>
        <w:rPr>
          <w:color w:val="3F4642"/>
          <w:w w:val="105"/>
          <w:sz w:val="24"/>
        </w:rPr>
        <w:t>Il principio di libertà di amministrazione e le forme di gestione del servizio</w:t>
      </w:r>
      <w:r>
        <w:rPr>
          <w:color w:val="313634"/>
          <w:w w:val="105"/>
          <w:sz w:val="24"/>
        </w:rPr>
        <w:t> pubblico</w:t>
      </w:r>
      <w:r>
        <w:rPr>
          <w:color w:val="313634"/>
          <w:spacing w:val="-7"/>
          <w:w w:val="105"/>
          <w:sz w:val="24"/>
        </w:rPr>
        <w:t> </w:t>
      </w:r>
      <w:r>
        <w:rPr>
          <w:color w:val="3F4642"/>
          <w:w w:val="105"/>
          <w:sz w:val="24"/>
        </w:rPr>
        <w:t>locale:</w:t>
      </w:r>
      <w:r>
        <w:rPr>
          <w:color w:val="3F4642"/>
          <w:spacing w:val="-18"/>
          <w:w w:val="105"/>
          <w:sz w:val="24"/>
        </w:rPr>
        <w:t> </w:t>
      </w:r>
      <w:r>
        <w:rPr>
          <w:color w:val="3F4642"/>
          <w:w w:val="105"/>
          <w:sz w:val="24"/>
        </w:rPr>
        <w:t>affidamento</w:t>
      </w:r>
      <w:r>
        <w:rPr>
          <w:color w:val="3F4642"/>
          <w:spacing w:val="6"/>
          <w:w w:val="105"/>
          <w:sz w:val="24"/>
        </w:rPr>
        <w:t> </w:t>
      </w:r>
      <w:r>
        <w:rPr>
          <w:color w:val="3F4642"/>
          <w:w w:val="105"/>
          <w:sz w:val="24"/>
        </w:rPr>
        <w:t>a</w:t>
      </w:r>
      <w:r>
        <w:rPr>
          <w:color w:val="3F4642"/>
          <w:spacing w:val="-8"/>
          <w:w w:val="105"/>
          <w:sz w:val="24"/>
        </w:rPr>
        <w:t> </w:t>
      </w:r>
      <w:r>
        <w:rPr>
          <w:color w:val="3F4642"/>
          <w:w w:val="105"/>
          <w:sz w:val="24"/>
        </w:rPr>
        <w:t>terzi,</w:t>
      </w:r>
      <w:r>
        <w:rPr>
          <w:color w:val="3F4642"/>
          <w:spacing w:val="-11"/>
          <w:w w:val="105"/>
          <w:sz w:val="24"/>
        </w:rPr>
        <w:t> </w:t>
      </w:r>
      <w:r>
        <w:rPr>
          <w:i/>
          <w:color w:val="3F4642"/>
          <w:w w:val="105"/>
          <w:sz w:val="24"/>
        </w:rPr>
        <w:t>in</w:t>
      </w:r>
      <w:r>
        <w:rPr>
          <w:i/>
          <w:color w:val="3F4642"/>
          <w:spacing w:val="-18"/>
          <w:w w:val="105"/>
          <w:sz w:val="24"/>
        </w:rPr>
        <w:t> </w:t>
      </w:r>
      <w:r>
        <w:rPr>
          <w:i/>
          <w:color w:val="3F4642"/>
          <w:w w:val="105"/>
          <w:sz w:val="24"/>
        </w:rPr>
        <w:t>house,</w:t>
      </w:r>
      <w:r>
        <w:rPr>
          <w:i/>
          <w:color w:val="3F4642"/>
          <w:spacing w:val="-21"/>
          <w:w w:val="105"/>
          <w:sz w:val="24"/>
        </w:rPr>
        <w:t> </w:t>
      </w:r>
      <w:r>
        <w:rPr>
          <w:color w:val="3F4642"/>
          <w:w w:val="105"/>
          <w:sz w:val="24"/>
        </w:rPr>
        <w:t>società</w:t>
      </w:r>
      <w:r>
        <w:rPr>
          <w:color w:val="3F4642"/>
          <w:spacing w:val="-5"/>
          <w:w w:val="105"/>
          <w:sz w:val="24"/>
        </w:rPr>
        <w:t> </w:t>
      </w:r>
      <w:r>
        <w:rPr>
          <w:color w:val="3F4642"/>
          <w:w w:val="105"/>
          <w:sz w:val="24"/>
        </w:rPr>
        <w:t>mista</w:t>
      </w:r>
      <w:r>
        <w:rPr>
          <w:color w:val="3F4642"/>
          <w:spacing w:val="-6"/>
          <w:w w:val="105"/>
          <w:sz w:val="24"/>
        </w:rPr>
        <w:t> </w:t>
      </w:r>
      <w:r>
        <w:rPr>
          <w:color w:val="3F4642"/>
          <w:w w:val="105"/>
          <w:sz w:val="24"/>
        </w:rPr>
        <w:t>e</w:t>
      </w:r>
      <w:r>
        <w:rPr>
          <w:color w:val="3F4642"/>
          <w:spacing w:val="-15"/>
          <w:w w:val="105"/>
          <w:sz w:val="24"/>
        </w:rPr>
        <w:t> </w:t>
      </w:r>
      <w:r>
        <w:rPr>
          <w:color w:val="3F4642"/>
          <w:w w:val="105"/>
          <w:sz w:val="24"/>
        </w:rPr>
        <w:t>altre</w:t>
      </w:r>
      <w:r>
        <w:rPr>
          <w:color w:val="3F4642"/>
          <w:spacing w:val="-19"/>
          <w:w w:val="105"/>
          <w:sz w:val="24"/>
        </w:rPr>
        <w:t> </w:t>
      </w:r>
      <w:r>
        <w:rPr>
          <w:color w:val="3F4642"/>
          <w:w w:val="105"/>
          <w:sz w:val="24"/>
        </w:rPr>
        <w:t>gestioni.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2" w:after="0"/>
        <w:ind w:left="1106" w:right="0" w:hanging="360"/>
        <w:jc w:val="left"/>
        <w:rPr>
          <w:color w:val="313634"/>
          <w:sz w:val="23"/>
        </w:rPr>
      </w:pPr>
      <w:r>
        <w:rPr>
          <w:color w:val="3F4642"/>
          <w:sz w:val="24"/>
        </w:rPr>
        <w:t>La disciplina </w:t>
      </w:r>
      <w:r>
        <w:rPr>
          <w:color w:val="313634"/>
          <w:sz w:val="24"/>
        </w:rPr>
        <w:t>delle </w:t>
      </w:r>
      <w:r>
        <w:rPr>
          <w:color w:val="3F4642"/>
          <w:sz w:val="24"/>
        </w:rPr>
        <w:t>reti, degli impianti e delle altre dotazioni</w:t>
      </w:r>
      <w:r>
        <w:rPr>
          <w:color w:val="3F4642"/>
          <w:spacing w:val="45"/>
          <w:sz w:val="24"/>
        </w:rPr>
        <w:t> </w:t>
      </w:r>
      <w:r>
        <w:rPr>
          <w:color w:val="3F4642"/>
          <w:sz w:val="24"/>
        </w:rPr>
        <w:t>patrimoniali.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73" w:lineRule="exact" w:before="13" w:after="0"/>
        <w:ind w:left="1112" w:right="0" w:hanging="366"/>
        <w:jc w:val="left"/>
        <w:rPr>
          <w:color w:val="313634"/>
          <w:sz w:val="23"/>
        </w:rPr>
      </w:pPr>
      <w:r>
        <w:rPr>
          <w:color w:val="313634"/>
          <w:sz w:val="24"/>
        </w:rPr>
        <w:t>Regolazione </w:t>
      </w:r>
      <w:r>
        <w:rPr>
          <w:color w:val="3F4642"/>
          <w:sz w:val="24"/>
        </w:rPr>
        <w:t>del rapporto di pubblico servizio, vigilanza e tutela</w:t>
      </w:r>
      <w:r>
        <w:rPr>
          <w:color w:val="3F4642"/>
          <w:spacing w:val="20"/>
          <w:sz w:val="24"/>
        </w:rPr>
        <w:t> </w:t>
      </w:r>
      <w:r>
        <w:rPr>
          <w:color w:val="3F4642"/>
          <w:sz w:val="24"/>
        </w:rPr>
        <w:t>dell'utenza.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73" w:lineRule="exact" w:before="0" w:after="0"/>
        <w:ind w:left="1106" w:right="0" w:hanging="364"/>
        <w:jc w:val="left"/>
        <w:rPr>
          <w:color w:val="313634"/>
          <w:sz w:val="23"/>
        </w:rPr>
      </w:pPr>
      <w:r>
        <w:rPr>
          <w:color w:val="3F4642"/>
          <w:w w:val="105"/>
          <w:sz w:val="24"/>
        </w:rPr>
        <w:t>Le disposizioni di coordinamento e </w:t>
      </w:r>
      <w:r>
        <w:rPr>
          <w:color w:val="3F4642"/>
          <w:w w:val="105"/>
          <w:sz w:val="23"/>
        </w:rPr>
        <w:t>il </w:t>
      </w:r>
      <w:r>
        <w:rPr>
          <w:color w:val="3F4642"/>
          <w:w w:val="105"/>
          <w:sz w:val="24"/>
        </w:rPr>
        <w:t>rapporto con le altre</w:t>
      </w:r>
      <w:r>
        <w:rPr>
          <w:color w:val="3F4642"/>
          <w:spacing w:val="-26"/>
          <w:w w:val="105"/>
          <w:sz w:val="24"/>
        </w:rPr>
        <w:t> </w:t>
      </w:r>
      <w:r>
        <w:rPr>
          <w:color w:val="3F4642"/>
          <w:w w:val="105"/>
          <w:sz w:val="24"/>
        </w:rPr>
        <w:t>discipline.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8" w:after="0"/>
        <w:ind w:left="1107" w:right="0" w:hanging="373"/>
        <w:jc w:val="left"/>
        <w:rPr>
          <w:i/>
          <w:color w:val="313634"/>
          <w:sz w:val="23"/>
        </w:rPr>
      </w:pPr>
      <w:r>
        <w:rPr>
          <w:color w:val="313634"/>
          <w:sz w:val="24"/>
        </w:rPr>
        <w:t>Dibattito </w:t>
      </w:r>
      <w:r>
        <w:rPr>
          <w:color w:val="3F4642"/>
          <w:sz w:val="24"/>
        </w:rPr>
        <w:t>e </w:t>
      </w:r>
      <w:r>
        <w:rPr>
          <w:i/>
          <w:color w:val="3F4642"/>
          <w:sz w:val="24"/>
        </w:rPr>
        <w:t>case</w:t>
      </w:r>
      <w:r>
        <w:rPr>
          <w:i/>
          <w:color w:val="3F4642"/>
          <w:spacing w:val="20"/>
          <w:sz w:val="24"/>
        </w:rPr>
        <w:t> </w:t>
      </w:r>
      <w:r>
        <w:rPr>
          <w:i/>
          <w:color w:val="3F4642"/>
          <w:sz w:val="24"/>
        </w:rPr>
        <w:t>histories.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1"/>
        </w:rPr>
      </w:pPr>
    </w:p>
    <w:p>
      <w:pPr>
        <w:spacing w:line="254" w:lineRule="exact" w:before="1"/>
        <w:ind w:left="835" w:right="487" w:firstLine="0"/>
        <w:jc w:val="center"/>
        <w:rPr>
          <w:i/>
          <w:sz w:val="24"/>
        </w:rPr>
      </w:pPr>
      <w:r>
        <w:rPr>
          <w:i/>
          <w:color w:val="3F4642"/>
          <w:w w:val="90"/>
          <w:sz w:val="24"/>
        </w:rPr>
        <w:t>Il</w:t>
      </w:r>
      <w:r>
        <w:rPr>
          <w:i/>
          <w:color w:val="3F4642"/>
          <w:spacing w:val="-37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materiale</w:t>
      </w:r>
      <w:r>
        <w:rPr>
          <w:i/>
          <w:color w:val="3F4642"/>
          <w:spacing w:val="-26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didattico</w:t>
      </w:r>
      <w:r>
        <w:rPr>
          <w:i/>
          <w:color w:val="3F4642"/>
          <w:spacing w:val="-24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sarà</w:t>
      </w:r>
      <w:r>
        <w:rPr>
          <w:i/>
          <w:color w:val="3F4642"/>
          <w:spacing w:val="-27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reso</w:t>
      </w:r>
      <w:r>
        <w:rPr>
          <w:i/>
          <w:color w:val="3F4642"/>
          <w:spacing w:val="-27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disponibile</w:t>
      </w:r>
      <w:r>
        <w:rPr>
          <w:i/>
          <w:color w:val="3F4642"/>
          <w:spacing w:val="-25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sulla</w:t>
      </w:r>
      <w:r>
        <w:rPr>
          <w:i/>
          <w:color w:val="3F4642"/>
          <w:spacing w:val="-32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piattaforma</w:t>
      </w:r>
      <w:r>
        <w:rPr>
          <w:i/>
          <w:color w:val="3F4642"/>
          <w:spacing w:val="-21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online</w:t>
      </w:r>
      <w:r>
        <w:rPr>
          <w:i/>
          <w:color w:val="3F4642"/>
          <w:spacing w:val="-27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nella</w:t>
      </w:r>
      <w:r>
        <w:rPr>
          <w:i/>
          <w:color w:val="3F4642"/>
          <w:spacing w:val="-24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sezione</w:t>
      </w:r>
      <w:r>
        <w:rPr>
          <w:i/>
          <w:color w:val="3F4642"/>
          <w:spacing w:val="-27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dedicata</w:t>
      </w:r>
      <w:r>
        <w:rPr>
          <w:i/>
          <w:color w:val="3F4642"/>
          <w:spacing w:val="-24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al</w:t>
      </w:r>
      <w:r>
        <w:rPr>
          <w:i/>
          <w:color w:val="3F4642"/>
          <w:spacing w:val="-38"/>
          <w:w w:val="90"/>
          <w:sz w:val="24"/>
        </w:rPr>
        <w:t> </w:t>
      </w:r>
      <w:r>
        <w:rPr>
          <w:i/>
          <w:color w:val="3F4642"/>
          <w:w w:val="90"/>
          <w:sz w:val="24"/>
        </w:rPr>
        <w:t>corso</w:t>
      </w:r>
    </w:p>
    <w:p>
      <w:pPr>
        <w:spacing w:line="334" w:lineRule="exact" w:before="0"/>
        <w:ind w:left="5702" w:right="0" w:firstLine="0"/>
        <w:jc w:val="left"/>
        <w:rPr>
          <w:rFonts w:ascii="Arial" w:hAnsi="Arial"/>
          <w:i/>
          <w:sz w:val="31"/>
        </w:rPr>
      </w:pPr>
      <w:r>
        <w:rPr>
          <w:i/>
          <w:color w:val="3F4642"/>
          <w:sz w:val="24"/>
          <w:u w:val="thick" w:color="3F4642"/>
        </w:rPr>
        <w:t>https://jormazjonepermanente.albosegretan·.</w:t>
      </w:r>
      <w:r>
        <w:rPr>
          <w:i/>
          <w:color w:val="3F4642"/>
          <w:sz w:val="25"/>
          <w:u w:val="thick" w:color="3F4642"/>
        </w:rPr>
        <w:t>it</w:t>
      </w:r>
      <w:r>
        <w:rPr>
          <w:rFonts w:ascii="Arial" w:hAnsi="Arial"/>
          <w:i/>
          <w:color w:val="313634"/>
          <w:sz w:val="31"/>
          <w:u w:val="thick" w:color="3F4642"/>
        </w:rPr>
        <w:t>I</w:t>
      </w:r>
    </w:p>
    <w:sectPr>
      <w:pgSz w:w="11900" w:h="16840"/>
      <w:pgMar w:top="680" w:bottom="280" w:left="9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PS">
    <w:altName w:val="CourierPS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2" w:hanging="370"/>
        <w:jc w:val="left"/>
      </w:pPr>
      <w:rPr>
        <w:rFonts w:hint="default"/>
        <w:b/>
        <w:bCs/>
        <w:w w:val="102"/>
      </w:rPr>
    </w:lvl>
    <w:lvl w:ilvl="1">
      <w:start w:val="0"/>
      <w:numFmt w:val="bullet"/>
      <w:lvlText w:val="•"/>
      <w:lvlJc w:val="left"/>
      <w:pPr>
        <w:ind w:left="2100" w:hanging="3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3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60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0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0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0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0" w:hanging="3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7"/>
      <w:outlineLvl w:val="1"/>
    </w:pPr>
    <w:rPr>
      <w:rFonts w:ascii="Arial" w:hAnsi="Arial" w:eastAsia="Arial" w:cs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112" w:hanging="37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mm's computing</dc:creator>
  <dc:title>An mm's computing document!</dc:title>
  <dcterms:created xsi:type="dcterms:W3CDTF">2023-06-09T12:09:33Z</dcterms:created>
  <dcterms:modified xsi:type="dcterms:W3CDTF">2023-06-09T12:09:33Z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http://www.mms-computing.co.uk/</vt:lpwstr>
  </property>
  <property fmtid="{D5CDD505-2E9C-101B-9397-08002B2CF9AE}" pid="4" name="LastSaved">
    <vt:filetime>2023-06-08T00:00:00Z</vt:filetime>
  </property>
</Properties>
</file>